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01" w:rsidRPr="000C5150" w:rsidRDefault="00660A01" w:rsidP="004955F9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5150">
        <w:rPr>
          <w:rFonts w:ascii="Times New Roman" w:hAnsi="Times New Roman" w:cs="Times New Roman"/>
          <w:b/>
          <w:color w:val="000000"/>
          <w:sz w:val="28"/>
          <w:szCs w:val="28"/>
        </w:rPr>
        <w:t>ОПОВЕЩЕНИЕ</w:t>
      </w:r>
    </w:p>
    <w:p w:rsidR="00660A01" w:rsidRPr="00B51404" w:rsidRDefault="003F7B83" w:rsidP="004955F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Комиссия по землепользованию и застройке муниципального образования Благовещенский поссовет Благовещенского района Алтайского края</w:t>
      </w:r>
    </w:p>
    <w:p w:rsidR="00660A01" w:rsidRPr="00B51404" w:rsidRDefault="00441D37" w:rsidP="004955F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информирует 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о начале проведения публичных слушаний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07E5" w:rsidRPr="004B07E5" w:rsidRDefault="00616035" w:rsidP="0061603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4955F9" w:rsidRPr="004B07E5">
        <w:rPr>
          <w:rFonts w:ascii="Times New Roman" w:hAnsi="Times New Roman" w:cs="Times New Roman"/>
          <w:color w:val="000000"/>
          <w:sz w:val="28"/>
          <w:szCs w:val="28"/>
        </w:rPr>
        <w:t xml:space="preserve">По инициативе: </w:t>
      </w:r>
      <w:r w:rsidR="00CE2CCB">
        <w:rPr>
          <w:rFonts w:ascii="Times New Roman" w:hAnsi="Times New Roman" w:cs="Times New Roman"/>
          <w:color w:val="000000"/>
          <w:sz w:val="28"/>
          <w:szCs w:val="28"/>
          <w:u w:val="single"/>
        </w:rPr>
        <w:t>Дымченко Олега Витальевича</w:t>
      </w:r>
      <w:r w:rsidR="00D961B8" w:rsidRPr="004B07E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955F9" w:rsidRPr="004B0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0A01" w:rsidRPr="004B07E5">
        <w:rPr>
          <w:rFonts w:ascii="Times New Roman" w:hAnsi="Times New Roman" w:cs="Times New Roman"/>
          <w:color w:val="000000"/>
          <w:sz w:val="28"/>
          <w:szCs w:val="28"/>
        </w:rPr>
        <w:t xml:space="preserve">проводятся   </w:t>
      </w:r>
      <w:r w:rsidR="00CE2CC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 слушания  по </w:t>
      </w:r>
      <w:r w:rsidR="00660A01" w:rsidRPr="004B07E5">
        <w:rPr>
          <w:rFonts w:ascii="Times New Roman" w:hAnsi="Times New Roman" w:cs="Times New Roman"/>
          <w:color w:val="000000"/>
          <w:sz w:val="28"/>
          <w:szCs w:val="28"/>
        </w:rPr>
        <w:t>проекту</w:t>
      </w:r>
      <w:r w:rsidR="004955F9" w:rsidRPr="004B0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CE2CC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Благовещенского поссовета Благовещенского района Алтайского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</w:t>
      </w:r>
      <w:r w:rsidR="00CE2CCB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изменении вида разрешенного использования предназначенн</w:t>
      </w:r>
      <w:r w:rsidR="008B4BA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E2CCB">
        <w:rPr>
          <w:rFonts w:ascii="Times New Roman" w:hAnsi="Times New Roman" w:cs="Times New Roman"/>
          <w:color w:val="000000"/>
          <w:sz w:val="28"/>
          <w:szCs w:val="28"/>
        </w:rPr>
        <w:t xml:space="preserve"> для размещения объектов торговли, общественного питания и бытового обслуживания на другой вид использования</w:t>
      </w:r>
      <w:r w:rsidR="002D5B48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proofErr w:type="spellStart"/>
      <w:proofErr w:type="gramStart"/>
      <w:r w:rsidR="002D5B48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spellEnd"/>
      <w:proofErr w:type="gramEnd"/>
      <w:r w:rsidR="002D5B48">
        <w:rPr>
          <w:rFonts w:ascii="Times New Roman" w:hAnsi="Times New Roman" w:cs="Times New Roman"/>
          <w:color w:val="000000"/>
          <w:sz w:val="28"/>
          <w:szCs w:val="28"/>
        </w:rPr>
        <w:t>, Октябрьская, 111</w:t>
      </w:r>
      <w:r w:rsidR="008B4BA7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Start w:id="0" w:name="_GoBack"/>
      <w:bookmarkEnd w:id="0"/>
      <w:r w:rsidR="002D5B4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0A01" w:rsidRPr="00B51404" w:rsidRDefault="00660A01" w:rsidP="004B07E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Перечень информационных материалов к рассматриваемому проекту:</w:t>
      </w:r>
    </w:p>
    <w:p w:rsidR="009F1A3F" w:rsidRDefault="002D5B48" w:rsidP="00616035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Кадастровая выписка о земельном участке от 28.01.2023 с кадастровым номером 22:05:050212:362</w:t>
      </w:r>
    </w:p>
    <w:p w:rsidR="002D5B48" w:rsidRDefault="002D5B48" w:rsidP="002D5B48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Кадастровая выписка о земельном участке от 28.01.2023 с кадастровым номером 22:05:050212:363</w:t>
      </w:r>
    </w:p>
    <w:p w:rsidR="00616035" w:rsidRPr="009F1A3F" w:rsidRDefault="00616035" w:rsidP="009F1A3F">
      <w:pPr>
        <w:pStyle w:val="ConsPlusNonforma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A01" w:rsidRPr="00B51404" w:rsidRDefault="004B07E5" w:rsidP="009F1A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Проект  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>будет размещен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</w:t>
      </w:r>
      <w:r w:rsidR="00660A0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поссовета</w:t>
      </w:r>
      <w:r w:rsidR="00660A0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possovet</w:t>
        </w:r>
        <w:proofErr w:type="spellEnd"/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blag</w:t>
        </w:r>
        <w:proofErr w:type="spellEnd"/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с "</w:t>
      </w:r>
      <w:r w:rsidR="009277C7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CC1064">
        <w:rPr>
          <w:rFonts w:ascii="Times New Roman" w:hAnsi="Times New Roman" w:cs="Times New Roman"/>
          <w:color w:val="000000"/>
          <w:sz w:val="28"/>
          <w:szCs w:val="28"/>
        </w:rPr>
        <w:t>мая  2023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Срок проведения публичных сл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>ушаний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0A01" w:rsidRPr="00B51404" w:rsidRDefault="005A3607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"</w:t>
      </w:r>
      <w:r w:rsidR="009277C7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77C7">
        <w:rPr>
          <w:rFonts w:ascii="Times New Roman" w:hAnsi="Times New Roman" w:cs="Times New Roman"/>
          <w:color w:val="000000"/>
          <w:sz w:val="28"/>
          <w:szCs w:val="28"/>
        </w:rPr>
        <w:t>мая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20</w:t>
      </w:r>
      <w:r w:rsidR="009277C7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7346A8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 "</w:t>
      </w:r>
      <w:r w:rsidR="009277C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1603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77C7">
        <w:rPr>
          <w:rFonts w:ascii="Times New Roman" w:hAnsi="Times New Roman" w:cs="Times New Roman"/>
          <w:color w:val="000000"/>
          <w:sz w:val="28"/>
          <w:szCs w:val="28"/>
        </w:rPr>
        <w:t>июн</w:t>
      </w:r>
      <w:r w:rsidR="0061603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277C7">
        <w:rPr>
          <w:rFonts w:ascii="Times New Roman" w:hAnsi="Times New Roman" w:cs="Times New Roman"/>
          <w:color w:val="000000"/>
          <w:sz w:val="28"/>
          <w:szCs w:val="28"/>
        </w:rPr>
        <w:t xml:space="preserve">  2023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660A01" w:rsidRPr="00B51404" w:rsidRDefault="0005219C" w:rsidP="004955F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Публичн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ые слушания будут проведены "</w:t>
      </w:r>
      <w:r w:rsidR="009277C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1603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9277C7">
        <w:rPr>
          <w:rFonts w:ascii="Times New Roman" w:hAnsi="Times New Roman" w:cs="Times New Roman"/>
          <w:color w:val="000000"/>
          <w:sz w:val="28"/>
          <w:szCs w:val="28"/>
        </w:rPr>
        <w:t>июн</w:t>
      </w:r>
      <w:r w:rsidR="0061603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277C7">
        <w:rPr>
          <w:rFonts w:ascii="Times New Roman" w:hAnsi="Times New Roman" w:cs="Times New Roman"/>
          <w:color w:val="000000"/>
          <w:sz w:val="28"/>
          <w:szCs w:val="28"/>
        </w:rPr>
        <w:t xml:space="preserve"> 2023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в 1</w:t>
      </w:r>
      <w:r w:rsidR="00E91DD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-00 часов по адресу: </w:t>
      </w:r>
      <w:proofErr w:type="spellStart"/>
      <w:r w:rsidR="005A3607">
        <w:rPr>
          <w:rFonts w:ascii="Times New Roman" w:hAnsi="Times New Roman"/>
          <w:sz w:val="28"/>
          <w:szCs w:val="28"/>
        </w:rPr>
        <w:t>р.п</w:t>
      </w:r>
      <w:proofErr w:type="spellEnd"/>
      <w:r w:rsidR="005A3607">
        <w:rPr>
          <w:rFonts w:ascii="Times New Roman" w:hAnsi="Times New Roman"/>
          <w:sz w:val="28"/>
          <w:szCs w:val="28"/>
        </w:rPr>
        <w:t>. Благовещенка ул. Ленина, 89 здание  Администрации Благовещенского поссовета</w:t>
      </w:r>
      <w:r w:rsidR="004955F9">
        <w:rPr>
          <w:rFonts w:ascii="Times New Roman" w:hAnsi="Times New Roman" w:cs="Times New Roman"/>
          <w:sz w:val="28"/>
          <w:szCs w:val="28"/>
        </w:rPr>
        <w:t>.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рок регистрации участников публичных слушаний с </w:t>
      </w:r>
      <w:r w:rsidR="00E91DD8">
        <w:rPr>
          <w:rFonts w:ascii="Times New Roman" w:hAnsi="Times New Roman" w:cs="Times New Roman"/>
          <w:color w:val="000000"/>
          <w:sz w:val="28"/>
          <w:szCs w:val="28"/>
        </w:rPr>
        <w:t>09-3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0 часов до 1</w:t>
      </w:r>
      <w:r w:rsidR="00E91DD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 xml:space="preserve">-00 часов </w:t>
      </w:r>
      <w:r w:rsidR="009277C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1603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B0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77C7">
        <w:rPr>
          <w:rFonts w:ascii="Times New Roman" w:hAnsi="Times New Roman" w:cs="Times New Roman"/>
          <w:color w:val="000000"/>
          <w:sz w:val="28"/>
          <w:szCs w:val="28"/>
        </w:rPr>
        <w:t>июн</w:t>
      </w:r>
      <w:r w:rsidR="0061603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50E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77C7">
        <w:rPr>
          <w:rFonts w:ascii="Times New Roman" w:hAnsi="Times New Roman" w:cs="Times New Roman"/>
          <w:color w:val="000000"/>
          <w:sz w:val="28"/>
          <w:szCs w:val="28"/>
        </w:rPr>
        <w:t xml:space="preserve"> 2023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С   документацией   по   подготовке  и  проведению  публичных  слушаний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можно ознакомиться на экспозиции (экспозициях) по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следующему адресу: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proofErr w:type="spellStart"/>
      <w:r w:rsidR="005A3607">
        <w:rPr>
          <w:rFonts w:ascii="Times New Roman" w:hAnsi="Times New Roman"/>
          <w:sz w:val="28"/>
          <w:szCs w:val="28"/>
        </w:rPr>
        <w:t>р.п</w:t>
      </w:r>
      <w:proofErr w:type="spellEnd"/>
      <w:r w:rsidR="005A3607">
        <w:rPr>
          <w:rFonts w:ascii="Times New Roman" w:hAnsi="Times New Roman"/>
          <w:sz w:val="28"/>
          <w:szCs w:val="28"/>
        </w:rPr>
        <w:t xml:space="preserve">. Благовещенка ул. Ленина, 89, </w:t>
      </w:r>
      <w:r w:rsidR="005A3607">
        <w:rPr>
          <w:rFonts w:ascii="Times New Roman" w:hAnsi="Times New Roman" w:cs="Times New Roman"/>
          <w:sz w:val="28"/>
          <w:szCs w:val="28"/>
        </w:rPr>
        <w:t xml:space="preserve">с </w:t>
      </w:r>
      <w:r w:rsidR="009D74CE">
        <w:rPr>
          <w:rFonts w:ascii="Times New Roman" w:hAnsi="Times New Roman" w:cs="Times New Roman"/>
          <w:sz w:val="28"/>
          <w:szCs w:val="28"/>
        </w:rPr>
        <w:t>31 мая</w:t>
      </w:r>
      <w:r w:rsidR="00D961B8">
        <w:rPr>
          <w:rFonts w:ascii="Times New Roman" w:hAnsi="Times New Roman" w:cs="Times New Roman"/>
          <w:sz w:val="28"/>
          <w:szCs w:val="28"/>
        </w:rPr>
        <w:t xml:space="preserve"> 20</w:t>
      </w:r>
      <w:r w:rsidR="009D74CE">
        <w:rPr>
          <w:rFonts w:ascii="Times New Roman" w:hAnsi="Times New Roman" w:cs="Times New Roman"/>
          <w:sz w:val="28"/>
          <w:szCs w:val="28"/>
        </w:rPr>
        <w:t>23</w:t>
      </w:r>
      <w:r w:rsidR="004955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0A01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Срок провед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ения экспозиции: понедельник – пятн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ица с 8:00 до 12:00 часов и с 13:00 часов до 17:0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0 часов.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Предложения  и  замечания  по  проекту  можно  подава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ть в срок </w:t>
      </w:r>
      <w:r w:rsidR="00463A7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о "</w:t>
      </w:r>
      <w:r w:rsidR="001B1496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496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="004B0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9D74CE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1) посредством сайта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поссовета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2)  в  письменной  и  устной  форме  в 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проведения собрания или собрани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й участников публичных слушаний по адресу</w:t>
      </w:r>
      <w:r w:rsidR="000C5150" w:rsidRPr="000C51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5150">
        <w:rPr>
          <w:rFonts w:ascii="Times New Roman" w:hAnsi="Times New Roman"/>
          <w:sz w:val="28"/>
          <w:szCs w:val="28"/>
        </w:rPr>
        <w:t>р.п</w:t>
      </w:r>
      <w:proofErr w:type="spellEnd"/>
      <w:r w:rsidR="000C5150">
        <w:rPr>
          <w:rFonts w:ascii="Times New Roman" w:hAnsi="Times New Roman"/>
          <w:sz w:val="28"/>
          <w:szCs w:val="28"/>
        </w:rPr>
        <w:t>. Благовещенка                  ул. Ленина, 89.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3)  посредством  записи  в книге (журнале) учета посетителей экспозиции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проекта,  подлежащего  рассмот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рению  на  публичных слушаниях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Участники  публичных 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при внесении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замечаний  и предложений в целях идентификации представляют сведения о себе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(фамилию,   имя,   отчество  (при  наличии),  дату  рождения,  адрес  места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жительства  (регистрации)  -  для  физических  лиц;  наименование, 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государственный  регистрационный  номер,  место  нахождения  и  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юридических  лиц)  с  приложением  копий  документов,  подтверждающих такие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сведения.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4D6CC0">
        <w:rPr>
          <w:rFonts w:ascii="Times New Roman" w:hAnsi="Times New Roman" w:cs="Times New Roman"/>
          <w:color w:val="000000"/>
          <w:sz w:val="28"/>
          <w:szCs w:val="28"/>
        </w:rPr>
        <w:t>Участники  публичных  слушаний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,  являющиеся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правообладателями  соответствующих земельных участков и (или) 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на  них  объектов  капитального строительства и (или) помещений, являющихся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частью  указанных  объектов  капитального строительства, также представляют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сведения  соответственно  о таких земельных участках, объектах капитального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строительства,    помещениях,    являющихся   частью   указанных  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капитального    строительства,    из   Единого   государственного   реестра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недвижимости  и иные документы, устанавливающие или удостоверяющие их 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на  такие земельные участки</w:t>
      </w:r>
      <w:proofErr w:type="gramEnd"/>
      <w:r w:rsidRPr="00B51404">
        <w:rPr>
          <w:rFonts w:ascii="Times New Roman" w:hAnsi="Times New Roman" w:cs="Times New Roman"/>
          <w:color w:val="000000"/>
          <w:sz w:val="28"/>
          <w:szCs w:val="28"/>
        </w:rPr>
        <w:t>, объекты капитального строительства, помещения,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являющиеся частью указанных объектов капитального строительства.</w:t>
      </w:r>
    </w:p>
    <w:p w:rsidR="00660A01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Порядок   проведения   публичных   слушаний,   определен  в решении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Благовещенского поселкового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>от "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 33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"Об утверждении Положения об организации и проведении публичных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слушаний,    общественных    обсуждений   по   вопросам   градостроительной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 на территории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Благовещенского поссовета</w:t>
      </w:r>
    </w:p>
    <w:p w:rsidR="000C5150" w:rsidRPr="00B51404" w:rsidRDefault="000C5150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A01" w:rsidRDefault="004D6CC0" w:rsidP="004D6CC0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Благовещенского поссовета</w:t>
      </w:r>
    </w:p>
    <w:p w:rsidR="004D6CC0" w:rsidRPr="00B51404" w:rsidRDefault="000C5150" w:rsidP="004D6CC0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21173</w:t>
      </w:r>
    </w:p>
    <w:p w:rsidR="005E36C4" w:rsidRDefault="005E36C4"/>
    <w:sectPr w:rsidR="005E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46E"/>
    <w:multiLevelType w:val="hybridMultilevel"/>
    <w:tmpl w:val="ED406680"/>
    <w:lvl w:ilvl="0" w:tplc="A51E0F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C3D36"/>
    <w:multiLevelType w:val="hybridMultilevel"/>
    <w:tmpl w:val="1778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F2820"/>
    <w:multiLevelType w:val="hybridMultilevel"/>
    <w:tmpl w:val="15BE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60A01"/>
    <w:rsid w:val="0005219C"/>
    <w:rsid w:val="00061175"/>
    <w:rsid w:val="000C5150"/>
    <w:rsid w:val="00155677"/>
    <w:rsid w:val="001B1496"/>
    <w:rsid w:val="001B70E6"/>
    <w:rsid w:val="002D5B48"/>
    <w:rsid w:val="003F7B83"/>
    <w:rsid w:val="00441D37"/>
    <w:rsid w:val="00463A79"/>
    <w:rsid w:val="004955F9"/>
    <w:rsid w:val="004B07E5"/>
    <w:rsid w:val="004D6CC0"/>
    <w:rsid w:val="005A3607"/>
    <w:rsid w:val="005E36C4"/>
    <w:rsid w:val="00616035"/>
    <w:rsid w:val="00660A01"/>
    <w:rsid w:val="007346A8"/>
    <w:rsid w:val="008B4BA7"/>
    <w:rsid w:val="008D2102"/>
    <w:rsid w:val="009277C7"/>
    <w:rsid w:val="009D74CE"/>
    <w:rsid w:val="009F1A3F"/>
    <w:rsid w:val="00A5423D"/>
    <w:rsid w:val="00AC7E23"/>
    <w:rsid w:val="00C50E4A"/>
    <w:rsid w:val="00C9434A"/>
    <w:rsid w:val="00CC1064"/>
    <w:rsid w:val="00CE2CCB"/>
    <w:rsid w:val="00D961B8"/>
    <w:rsid w:val="00E76549"/>
    <w:rsid w:val="00E91DD8"/>
    <w:rsid w:val="00F4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0A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0C51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1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70E6"/>
    <w:pPr>
      <w:ind w:left="720"/>
      <w:contextualSpacing/>
    </w:pPr>
  </w:style>
  <w:style w:type="paragraph" w:styleId="a7">
    <w:name w:val="No Spacing"/>
    <w:uiPriority w:val="1"/>
    <w:qFormat/>
    <w:rsid w:val="004B07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ssovet.blag-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HP</cp:lastModifiedBy>
  <cp:revision>25</cp:revision>
  <cp:lastPrinted>2023-05-29T08:01:00Z</cp:lastPrinted>
  <dcterms:created xsi:type="dcterms:W3CDTF">2018-12-06T06:05:00Z</dcterms:created>
  <dcterms:modified xsi:type="dcterms:W3CDTF">2023-05-30T02:51:00Z</dcterms:modified>
</cp:coreProperties>
</file>